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816" w:rsidRDefault="00120816" w:rsidP="00120816">
      <w:pPr>
        <w:spacing w:beforeAutospacing="0" w:afterAutospacing="0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Выписка из ООП ООО </w:t>
      </w:r>
    </w:p>
    <w:p w:rsidR="00120816" w:rsidRDefault="00120816" w:rsidP="00120816">
      <w:pPr>
        <w:spacing w:beforeAutospacing="0" w:afterAutospacing="0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МБОУ «ООШ с. </w:t>
      </w:r>
      <w:proofErr w:type="spellStart"/>
      <w:r>
        <w:rPr>
          <w:rFonts w:cstheme="minorHAnsi"/>
          <w:sz w:val="28"/>
          <w:szCs w:val="28"/>
        </w:rPr>
        <w:t>Ишхой</w:t>
      </w:r>
      <w:proofErr w:type="spellEnd"/>
      <w:r>
        <w:rPr>
          <w:rFonts w:cstheme="minorHAnsi"/>
          <w:sz w:val="28"/>
          <w:szCs w:val="28"/>
        </w:rPr>
        <w:t xml:space="preserve">-Хутор», </w:t>
      </w:r>
    </w:p>
    <w:p w:rsidR="00120816" w:rsidRDefault="00120816" w:rsidP="00120816">
      <w:pPr>
        <w:adjustRightInd w:val="0"/>
        <w:spacing w:beforeAutospacing="0" w:afterAutospacing="0"/>
        <w:ind w:firstLine="540"/>
        <w:jc w:val="right"/>
        <w:rPr>
          <w:rFonts w:cstheme="minorHAnsi"/>
          <w:b/>
          <w:bCs/>
          <w:sz w:val="26"/>
          <w:szCs w:val="26"/>
        </w:rPr>
      </w:pPr>
      <w:r>
        <w:rPr>
          <w:rFonts w:cstheme="minorHAnsi"/>
          <w:sz w:val="28"/>
          <w:szCs w:val="28"/>
        </w:rPr>
        <w:t>утвержденной приказом директора от «25» августа 2023г. №54</w:t>
      </w:r>
    </w:p>
    <w:p w:rsidR="0031708D" w:rsidRPr="00823CDF" w:rsidRDefault="0031708D" w:rsidP="00823CDF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823CDF">
        <w:rPr>
          <w:rFonts w:ascii="Times New Roman" w:hAnsi="Times New Roman" w:cs="Times New Roman"/>
          <w:b/>
          <w:bCs/>
          <w:sz w:val="28"/>
          <w:szCs w:val="28"/>
        </w:rPr>
        <w:t>Рабочая  программа</w:t>
      </w:r>
      <w:proofErr w:type="gramEnd"/>
      <w:r w:rsidRPr="00823CDF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учебному предмету </w:t>
      </w:r>
      <w:r w:rsidRPr="00823CDF">
        <w:rPr>
          <w:rFonts w:ascii="Times New Roman" w:hAnsi="Times New Roman" w:cs="Times New Roman"/>
          <w:b/>
          <w:sz w:val="28"/>
          <w:szCs w:val="28"/>
        </w:rPr>
        <w:t>"Русский язык"</w:t>
      </w:r>
    </w:p>
    <w:p w:rsidR="0031708D" w:rsidRPr="00823CDF" w:rsidRDefault="0031708D" w:rsidP="00823CDF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CDF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31708D" w:rsidRPr="00823CDF" w:rsidRDefault="0031708D" w:rsidP="00823CDF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sz w:val="28"/>
          <w:szCs w:val="28"/>
        </w:rPr>
        <w:t>учебного предмета "Русский язык"</w:t>
      </w:r>
      <w:bookmarkStart w:id="0" w:name="_GoBack"/>
      <w:bookmarkEnd w:id="0"/>
    </w:p>
    <w:p w:rsidR="0031708D" w:rsidRPr="00823CDF" w:rsidRDefault="0031708D" w:rsidP="00823CDF">
      <w:pPr>
        <w:spacing w:before="100" w:after="10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708D" w:rsidRPr="00823CDF" w:rsidRDefault="0031708D" w:rsidP="00823CDF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Рабочая программа учебного предмета "Русский язык" обязательной предметной области "Русский язык и литература"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823CDF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823CDF">
        <w:rPr>
          <w:rFonts w:ascii="Times New Roman" w:hAnsi="Times New Roman" w:cs="Times New Roman"/>
          <w:sz w:val="28"/>
          <w:szCs w:val="28"/>
        </w:rPr>
        <w:t>, федеральной образовательной программы основного общего образования (далее - ФОП ООО) и реализуется 5 лет с 5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31708D" w:rsidRPr="00823CDF" w:rsidRDefault="0031708D" w:rsidP="00823CDF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 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31708D" w:rsidRPr="00823CDF" w:rsidRDefault="0031708D" w:rsidP="00823CDF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Рабочая программа учебного предмета "Русский язык" является частью ООП ООО, определяющей:</w:t>
      </w:r>
    </w:p>
    <w:p w:rsidR="0031708D" w:rsidRPr="00823CDF" w:rsidRDefault="0031708D" w:rsidP="00823CDF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"Русский язык"</w:t>
      </w:r>
      <w:r w:rsidRPr="00823CD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1708D" w:rsidRPr="00823CDF" w:rsidRDefault="0031708D" w:rsidP="00823CDF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 (личностные,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предметные);</w:t>
      </w:r>
    </w:p>
    <w:p w:rsidR="0031708D" w:rsidRPr="00823CDF" w:rsidRDefault="0031708D" w:rsidP="00823CDF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- содержание учебного предмета "Русский язык";</w:t>
      </w:r>
    </w:p>
    <w:p w:rsidR="0031708D" w:rsidRPr="00823CDF" w:rsidRDefault="0031708D" w:rsidP="00823CDF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-</w:t>
      </w:r>
      <w:r w:rsidR="00EA2726" w:rsidRPr="00EA2726">
        <w:rPr>
          <w:rFonts w:cstheme="minorHAnsi"/>
          <w:sz w:val="28"/>
          <w:szCs w:val="28"/>
        </w:rPr>
        <w:t xml:space="preserve"> </w:t>
      </w:r>
      <w:r w:rsidR="00EA2726"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="00EA2726" w:rsidRPr="003D1904">
        <w:rPr>
          <w:color w:val="000000"/>
          <w:sz w:val="28"/>
          <w:szCs w:val="28"/>
        </w:rPr>
        <w:t>с указанием количества академических часов, отводимых на освоение каждой темы учебного предмета</w:t>
      </w:r>
      <w:r w:rsidR="00EA2726">
        <w:rPr>
          <w:color w:val="000000"/>
          <w:sz w:val="28"/>
          <w:szCs w:val="28"/>
        </w:rPr>
        <w:t xml:space="preserve"> </w:t>
      </w:r>
      <w:r w:rsidR="00EA2726">
        <w:rPr>
          <w:rFonts w:ascii="Times New Roman" w:hAnsi="Times New Roman" w:cs="Times New Roman"/>
          <w:sz w:val="28"/>
          <w:szCs w:val="28"/>
        </w:rPr>
        <w:t>Русский язык".</w:t>
      </w:r>
    </w:p>
    <w:p w:rsidR="0031708D" w:rsidRPr="00823CDF" w:rsidRDefault="0031708D" w:rsidP="00823CDF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2726" w:rsidRDefault="0031708D" w:rsidP="00EA2726">
      <w:pPr>
        <w:spacing w:beforeAutospacing="0" w:afterAutospacing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</w:p>
    <w:p w:rsidR="00EA2726" w:rsidRPr="007332DE" w:rsidRDefault="00EA2726" w:rsidP="00EA2726">
      <w:pPr>
        <w:spacing w:beforeAutospacing="0" w:afterAutospacing="0"/>
        <w:ind w:firstLine="708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</w:t>
      </w:r>
      <w:r w:rsidRPr="007332D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протокол №1 от 25.08.2023г; </w:t>
      </w:r>
    </w:p>
    <w:p w:rsidR="00EA2726" w:rsidRDefault="00EA2726" w:rsidP="00EA2726">
      <w:pPr>
        <w:spacing w:beforeAutospacing="0" w:afterAutospacing="0"/>
        <w:ind w:firstLine="708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Pr="007332DE">
        <w:rPr>
          <w:rFonts w:cstheme="minorHAnsi"/>
          <w:sz w:val="28"/>
          <w:szCs w:val="28"/>
          <w:u w:val="single"/>
        </w:rPr>
        <w:t>25.08 2023г./</w:t>
      </w:r>
      <w:r>
        <w:rPr>
          <w:rFonts w:cstheme="minorHAnsi"/>
          <w:sz w:val="28"/>
          <w:szCs w:val="28"/>
          <w:u w:val="single"/>
        </w:rPr>
        <w:t>;</w:t>
      </w:r>
    </w:p>
    <w:p w:rsidR="00EA2726" w:rsidRDefault="00EA2726" w:rsidP="00EA2726">
      <w:pPr>
        <w:pStyle w:val="22"/>
        <w:shd w:val="clear" w:color="auto" w:fill="auto"/>
        <w:tabs>
          <w:tab w:val="left" w:pos="1316"/>
        </w:tabs>
        <w:spacing w:before="0" w:after="0" w:line="240" w:lineRule="auto"/>
        <w:ind w:firstLine="708"/>
        <w:contextualSpacing/>
      </w:pPr>
      <w:r>
        <w:rPr>
          <w:b/>
        </w:rPr>
        <w:t>-</w:t>
      </w:r>
      <w:r>
        <w:t>принята в составе ООП ООО решением педагогического совета /протокол №1 от 28.09.2023г/</w:t>
      </w:r>
    </w:p>
    <w:p w:rsidR="0031708D" w:rsidRPr="00823CDF" w:rsidRDefault="0031708D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7491" w:rsidRPr="00823CDF" w:rsidRDefault="009A4DD6" w:rsidP="00EA272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823CDF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A87491" w:rsidRPr="00823CDF">
        <w:rPr>
          <w:rFonts w:ascii="Times New Roman" w:hAnsi="Times New Roman" w:cs="Times New Roman"/>
          <w:b/>
          <w:bCs/>
          <w:sz w:val="28"/>
          <w:szCs w:val="28"/>
        </w:rPr>
        <w:t>абочая</w:t>
      </w:r>
      <w:r w:rsidRPr="00823C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87491" w:rsidRPr="00823CDF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</w:t>
      </w:r>
      <w:proofErr w:type="gramEnd"/>
      <w:r w:rsidR="00A87491" w:rsidRPr="00823CDF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учебному предмету "Русский язык".</w:t>
      </w:r>
    </w:p>
    <w:p w:rsidR="00823CDF" w:rsidRPr="00823CDF" w:rsidRDefault="009A4DD6" w:rsidP="00823CDF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left="0" w:firstLine="0"/>
        <w:jc w:val="both"/>
        <w:rPr>
          <w:sz w:val="28"/>
          <w:szCs w:val="28"/>
        </w:rPr>
      </w:pPr>
      <w:proofErr w:type="gramStart"/>
      <w:r w:rsidRPr="00823CDF">
        <w:rPr>
          <w:sz w:val="28"/>
          <w:szCs w:val="28"/>
        </w:rPr>
        <w:lastRenderedPageBreak/>
        <w:t>Р</w:t>
      </w:r>
      <w:r w:rsidR="00A87491" w:rsidRPr="00823CDF">
        <w:rPr>
          <w:sz w:val="28"/>
          <w:szCs w:val="28"/>
        </w:rPr>
        <w:t>абочая</w:t>
      </w:r>
      <w:r w:rsidRPr="00823CDF">
        <w:rPr>
          <w:sz w:val="28"/>
          <w:szCs w:val="28"/>
        </w:rPr>
        <w:t xml:space="preserve"> </w:t>
      </w:r>
      <w:r w:rsidR="00A87491" w:rsidRPr="00823CDF">
        <w:rPr>
          <w:sz w:val="28"/>
          <w:szCs w:val="28"/>
        </w:rPr>
        <w:t xml:space="preserve"> программа</w:t>
      </w:r>
      <w:proofErr w:type="gramEnd"/>
      <w:r w:rsidR="00A87491" w:rsidRPr="00823CDF">
        <w:rPr>
          <w:sz w:val="28"/>
          <w:szCs w:val="28"/>
        </w:rPr>
        <w:t xml:space="preserve"> по учебному предмету "Русский язык" (предметная область "Русский язык и литература") (далее соответственно - программа по русскому языку, русский язык) включает</w:t>
      </w:r>
      <w:r w:rsidR="00823CDF" w:rsidRPr="00823CDF">
        <w:rPr>
          <w:sz w:val="28"/>
          <w:szCs w:val="28"/>
        </w:rPr>
        <w:t>:</w:t>
      </w:r>
      <w:r w:rsidR="00A87491" w:rsidRPr="00823CDF">
        <w:rPr>
          <w:sz w:val="28"/>
          <w:szCs w:val="28"/>
        </w:rPr>
        <w:t xml:space="preserve"> </w:t>
      </w:r>
    </w:p>
    <w:p w:rsidR="00823CDF" w:rsidRDefault="00823CDF" w:rsidP="00823CDF">
      <w:pPr>
        <w:pStyle w:val="a6"/>
        <w:widowControl w:val="0"/>
        <w:autoSpaceDE w:val="0"/>
        <w:autoSpaceDN w:val="0"/>
        <w:adjustRightInd w:val="0"/>
        <w:spacing w:before="24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7491" w:rsidRPr="00823CDF">
        <w:rPr>
          <w:sz w:val="28"/>
          <w:szCs w:val="28"/>
        </w:rPr>
        <w:t xml:space="preserve">пояснительную записку, </w:t>
      </w:r>
    </w:p>
    <w:p w:rsidR="00823CDF" w:rsidRDefault="00823CDF" w:rsidP="00823CDF">
      <w:pPr>
        <w:pStyle w:val="a6"/>
        <w:widowControl w:val="0"/>
        <w:autoSpaceDE w:val="0"/>
        <w:autoSpaceDN w:val="0"/>
        <w:adjustRightInd w:val="0"/>
        <w:spacing w:before="24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7491" w:rsidRPr="00823CDF">
        <w:rPr>
          <w:sz w:val="28"/>
          <w:szCs w:val="28"/>
        </w:rPr>
        <w:t xml:space="preserve">содержание обучения, </w:t>
      </w:r>
      <w:r>
        <w:rPr>
          <w:sz w:val="28"/>
          <w:szCs w:val="28"/>
        </w:rPr>
        <w:tab/>
      </w:r>
    </w:p>
    <w:p w:rsidR="00823CDF" w:rsidRDefault="00823CDF" w:rsidP="00823CDF">
      <w:pPr>
        <w:pStyle w:val="a6"/>
        <w:widowControl w:val="0"/>
        <w:autoSpaceDE w:val="0"/>
        <w:autoSpaceDN w:val="0"/>
        <w:adjustRightInd w:val="0"/>
        <w:spacing w:before="24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7491" w:rsidRPr="00823CDF">
        <w:rPr>
          <w:sz w:val="28"/>
          <w:szCs w:val="28"/>
        </w:rPr>
        <w:t xml:space="preserve">планируемые результаты освоения программы по </w:t>
      </w:r>
      <w:r w:rsidR="00615B3E" w:rsidRPr="00823CDF">
        <w:rPr>
          <w:sz w:val="28"/>
          <w:szCs w:val="28"/>
        </w:rPr>
        <w:t>учебному предмету "Русский язык"</w:t>
      </w:r>
      <w:r w:rsidR="0031708D" w:rsidRPr="00823CDF">
        <w:rPr>
          <w:sz w:val="28"/>
          <w:szCs w:val="28"/>
        </w:rPr>
        <w:t xml:space="preserve">, </w:t>
      </w:r>
    </w:p>
    <w:p w:rsidR="00A87491" w:rsidRPr="00823CDF" w:rsidRDefault="00823CDF" w:rsidP="00823CDF">
      <w:pPr>
        <w:pStyle w:val="a6"/>
        <w:widowControl w:val="0"/>
        <w:autoSpaceDE w:val="0"/>
        <w:autoSpaceDN w:val="0"/>
        <w:adjustRightInd w:val="0"/>
        <w:spacing w:before="24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1708D" w:rsidRPr="00823CDF">
        <w:rPr>
          <w:sz w:val="28"/>
          <w:szCs w:val="28"/>
        </w:rPr>
        <w:t>тематическое планирование.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2. Пояснительная записка отражает общие цели и задачи изучения русского языка, место в структуре учебного плана, а также подходы к отбору содержания, к определению планируемых результатов.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3. 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</w:t>
      </w:r>
    </w:p>
    <w:p w:rsidR="00A87491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4. Планируемые результаты освоения программы по русскому языку включают личностные,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AB4B27" w:rsidRPr="00AB4B27" w:rsidRDefault="00AB4B27" w:rsidP="00AB4B27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4B27">
        <w:rPr>
          <w:sz w:val="28"/>
          <w:szCs w:val="28"/>
        </w:rPr>
        <w:t>5.Т</w:t>
      </w:r>
      <w:r w:rsidRPr="00AB4B27">
        <w:rPr>
          <w:rFonts w:cstheme="minorHAnsi"/>
          <w:sz w:val="28"/>
          <w:szCs w:val="28"/>
        </w:rPr>
        <w:t xml:space="preserve">ематическое планирование, в том числе с учетом рабочей программы воспитания, </w:t>
      </w:r>
      <w:r w:rsidRPr="00AB4B27">
        <w:rPr>
          <w:color w:val="000000"/>
          <w:sz w:val="28"/>
          <w:szCs w:val="28"/>
        </w:rPr>
        <w:t>указывает количество академических часов, отводимых на освоение каждой темы учебного предмета</w:t>
      </w:r>
      <w:r w:rsidR="001521FB">
        <w:rPr>
          <w:color w:val="000000"/>
          <w:sz w:val="28"/>
          <w:szCs w:val="28"/>
        </w:rPr>
        <w:t xml:space="preserve"> </w:t>
      </w:r>
      <w:r w:rsidR="001521FB" w:rsidRPr="00823CDF">
        <w:rPr>
          <w:sz w:val="28"/>
          <w:szCs w:val="28"/>
        </w:rPr>
        <w:t>"Русский язык"</w:t>
      </w:r>
      <w:r w:rsidRPr="00AB4B27">
        <w:rPr>
          <w:rFonts w:cstheme="minorHAnsi"/>
          <w:sz w:val="28"/>
          <w:szCs w:val="28"/>
        </w:rPr>
        <w:t xml:space="preserve">, а также </w:t>
      </w:r>
      <w:r w:rsidRPr="00AB4B27">
        <w:rPr>
          <w:color w:val="000000"/>
          <w:sz w:val="28"/>
          <w:szCs w:val="28"/>
        </w:rPr>
        <w:t>используемые по каждой теме электронные (цифровые) образовательные ресурсы, являющиеся учебно-методическими материалами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5. Пояснительная записка.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5.1</w:t>
      </w:r>
      <w:r w:rsidR="00823CDF">
        <w:rPr>
          <w:rFonts w:ascii="Times New Roman" w:hAnsi="Times New Roman" w:cs="Times New Roman"/>
          <w:sz w:val="28"/>
          <w:szCs w:val="28"/>
        </w:rPr>
        <w:t xml:space="preserve">. </w:t>
      </w:r>
      <w:r w:rsidRPr="00823CDF">
        <w:rPr>
          <w:rFonts w:ascii="Times New Roman" w:hAnsi="Times New Roman" w:cs="Times New Roman"/>
          <w:sz w:val="28"/>
          <w:szCs w:val="28"/>
        </w:rPr>
        <w:t>Программа по русскому языку позвол</w:t>
      </w:r>
      <w:r w:rsidR="00823CDF">
        <w:rPr>
          <w:rFonts w:ascii="Times New Roman" w:hAnsi="Times New Roman" w:cs="Times New Roman"/>
          <w:sz w:val="28"/>
          <w:szCs w:val="28"/>
        </w:rPr>
        <w:t>яет</w:t>
      </w:r>
      <w:r w:rsidRPr="00823CDF">
        <w:rPr>
          <w:rFonts w:ascii="Times New Roman" w:hAnsi="Times New Roman" w:cs="Times New Roman"/>
          <w:sz w:val="28"/>
          <w:szCs w:val="28"/>
        </w:rPr>
        <w:t>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реализовать в процессе преподавания русского языка современные подходы к достижению личностных,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предметных результатов обучения, сформулированных в ФГОС ООО;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определить и структурировать планируемые результаты обучения и содержание русского языка по годам обучения в соответствии с ФГОС ООО;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разработать календарно-тематическое планирование с учетом особенностей конкретного класса.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</w:t>
      </w:r>
      <w:r w:rsidR="009A4DD6" w:rsidRPr="00823CDF">
        <w:rPr>
          <w:rFonts w:ascii="Times New Roman" w:hAnsi="Times New Roman" w:cs="Times New Roman"/>
          <w:sz w:val="28"/>
          <w:szCs w:val="28"/>
        </w:rPr>
        <w:t>2</w:t>
      </w:r>
      <w:r w:rsidRPr="00823CDF">
        <w:rPr>
          <w:rFonts w:ascii="Times New Roman" w:hAnsi="Times New Roman" w:cs="Times New Roman"/>
          <w:sz w:val="28"/>
          <w:szCs w:val="28"/>
        </w:rPr>
        <w:t>. Русский язык -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принадлежности. Знание русского языка и владение им в разных формах его существования и функциональных разновидностях, понимание его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ее самореализации в различных жизненно важных для человека областях.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</w:t>
      </w:r>
      <w:r w:rsidR="009A4DD6" w:rsidRPr="00823CDF">
        <w:rPr>
          <w:rFonts w:ascii="Times New Roman" w:hAnsi="Times New Roman" w:cs="Times New Roman"/>
          <w:sz w:val="28"/>
          <w:szCs w:val="28"/>
        </w:rPr>
        <w:t>3</w:t>
      </w:r>
      <w:r w:rsidRPr="00823CDF">
        <w:rPr>
          <w:rFonts w:ascii="Times New Roman" w:hAnsi="Times New Roman" w:cs="Times New Roman"/>
          <w:sz w:val="28"/>
          <w:szCs w:val="28"/>
        </w:rPr>
        <w:t>. 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</w:t>
      </w:r>
      <w:r w:rsidR="009A4DD6" w:rsidRPr="00823CDF">
        <w:rPr>
          <w:rFonts w:ascii="Times New Roman" w:hAnsi="Times New Roman" w:cs="Times New Roman"/>
          <w:sz w:val="28"/>
          <w:szCs w:val="28"/>
        </w:rPr>
        <w:t>4</w:t>
      </w:r>
      <w:r w:rsidRPr="00823CDF">
        <w:rPr>
          <w:rFonts w:ascii="Times New Roman" w:hAnsi="Times New Roman" w:cs="Times New Roman"/>
          <w:sz w:val="28"/>
          <w:szCs w:val="28"/>
        </w:rPr>
        <w:t>. Содержание программы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ее, размышлять о ней, чтобы достигать своих целей, расширять свои знания и возможности, участвовать в социальной жизни.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</w:t>
      </w:r>
      <w:r w:rsidR="009A4DD6" w:rsidRPr="00823CDF">
        <w:rPr>
          <w:rFonts w:ascii="Times New Roman" w:hAnsi="Times New Roman" w:cs="Times New Roman"/>
          <w:sz w:val="28"/>
          <w:szCs w:val="28"/>
        </w:rPr>
        <w:t>5</w:t>
      </w:r>
      <w:r w:rsidRPr="00823CDF">
        <w:rPr>
          <w:rFonts w:ascii="Times New Roman" w:hAnsi="Times New Roman" w:cs="Times New Roman"/>
          <w:sz w:val="28"/>
          <w:szCs w:val="28"/>
        </w:rPr>
        <w:t>. Изучение русского языка направлено на достижение следующих целей: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деятельности, проявление уважения к общероссийской и русской культуре, к культуре и языкам всех народов Российской Федерации;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общения, овладение русским языком как средством получения различной информации, в том числе знаний по разным учебным предметам;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определенных закономерностей и правил, конкретизации в процессе изучения русского языка;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несплошной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текст,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инфографика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другие), осваивать стратегии и тактики информационно-смысловой переработки текста, способы понимания текста, его назначения, общего смысла, коммуникативного намерения автора, логической структуры, роли языковых средств.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</w:t>
      </w:r>
      <w:r w:rsidR="009A4DD6" w:rsidRPr="00823CDF">
        <w:rPr>
          <w:rFonts w:ascii="Times New Roman" w:hAnsi="Times New Roman" w:cs="Times New Roman"/>
          <w:sz w:val="28"/>
          <w:szCs w:val="28"/>
        </w:rPr>
        <w:t>6</w:t>
      </w:r>
      <w:r w:rsidRPr="00823CDF">
        <w:rPr>
          <w:rFonts w:ascii="Times New Roman" w:hAnsi="Times New Roman" w:cs="Times New Roman"/>
          <w:sz w:val="28"/>
          <w:szCs w:val="28"/>
        </w:rPr>
        <w:t xml:space="preserve">. В соответствии с ФГОС ООО учебный предмет "Русский язык" входит в предметную область "Русский язык и литература" и является обязательным для изучения. Общее число </w:t>
      </w:r>
      <w:proofErr w:type="gramStart"/>
      <w:r w:rsidRPr="00823CDF">
        <w:rPr>
          <w:rFonts w:ascii="Times New Roman" w:hAnsi="Times New Roman" w:cs="Times New Roman"/>
          <w:sz w:val="28"/>
          <w:szCs w:val="28"/>
        </w:rPr>
        <w:t>часов</w:t>
      </w:r>
      <w:r w:rsidR="00F55E1D" w:rsidRPr="00823CDF">
        <w:rPr>
          <w:rFonts w:ascii="Times New Roman" w:hAnsi="Times New Roman" w:cs="Times New Roman"/>
          <w:sz w:val="28"/>
          <w:szCs w:val="28"/>
        </w:rPr>
        <w:t xml:space="preserve"> </w:t>
      </w:r>
      <w:r w:rsidRPr="00823CDF">
        <w:rPr>
          <w:rFonts w:ascii="Times New Roman" w:hAnsi="Times New Roman" w:cs="Times New Roman"/>
          <w:sz w:val="28"/>
          <w:szCs w:val="28"/>
        </w:rPr>
        <w:t xml:space="preserve"> для</w:t>
      </w:r>
      <w:proofErr w:type="gramEnd"/>
      <w:r w:rsidRPr="00823CDF">
        <w:rPr>
          <w:rFonts w:ascii="Times New Roman" w:hAnsi="Times New Roman" w:cs="Times New Roman"/>
          <w:sz w:val="28"/>
          <w:szCs w:val="28"/>
        </w:rPr>
        <w:t xml:space="preserve"> изучения русского языка, - </w:t>
      </w:r>
      <w:r w:rsidR="00F55E1D" w:rsidRPr="00823CDF">
        <w:rPr>
          <w:rFonts w:ascii="Times New Roman" w:hAnsi="Times New Roman" w:cs="Times New Roman"/>
          <w:sz w:val="28"/>
          <w:szCs w:val="28"/>
        </w:rPr>
        <w:t>680</w:t>
      </w:r>
      <w:r w:rsidRPr="00823CDF">
        <w:rPr>
          <w:rFonts w:ascii="Times New Roman" w:hAnsi="Times New Roman" w:cs="Times New Roman"/>
          <w:sz w:val="28"/>
          <w:szCs w:val="28"/>
        </w:rPr>
        <w:t xml:space="preserve"> часов: в 5 классе - 170 часов (5 часов в неделю), в 6 классе - </w:t>
      </w:r>
      <w:r w:rsidR="00F55E1D" w:rsidRPr="00823CDF">
        <w:rPr>
          <w:rFonts w:ascii="Times New Roman" w:hAnsi="Times New Roman" w:cs="Times New Roman"/>
          <w:sz w:val="28"/>
          <w:szCs w:val="28"/>
        </w:rPr>
        <w:t>170</w:t>
      </w:r>
      <w:r w:rsidRPr="00823CDF">
        <w:rPr>
          <w:rFonts w:ascii="Times New Roman" w:hAnsi="Times New Roman" w:cs="Times New Roman"/>
          <w:sz w:val="28"/>
          <w:szCs w:val="28"/>
        </w:rPr>
        <w:t xml:space="preserve"> час</w:t>
      </w:r>
      <w:r w:rsidR="00F55E1D" w:rsidRPr="00823CDF">
        <w:rPr>
          <w:rFonts w:ascii="Times New Roman" w:hAnsi="Times New Roman" w:cs="Times New Roman"/>
          <w:sz w:val="28"/>
          <w:szCs w:val="28"/>
        </w:rPr>
        <w:t>ов</w:t>
      </w:r>
      <w:r w:rsidRPr="00823CDF">
        <w:rPr>
          <w:rFonts w:ascii="Times New Roman" w:hAnsi="Times New Roman" w:cs="Times New Roman"/>
          <w:sz w:val="28"/>
          <w:szCs w:val="28"/>
        </w:rPr>
        <w:t xml:space="preserve"> (</w:t>
      </w:r>
      <w:r w:rsidR="00F55E1D" w:rsidRPr="00823CDF">
        <w:rPr>
          <w:rFonts w:ascii="Times New Roman" w:hAnsi="Times New Roman" w:cs="Times New Roman"/>
          <w:sz w:val="28"/>
          <w:szCs w:val="28"/>
        </w:rPr>
        <w:t>5</w:t>
      </w:r>
      <w:r w:rsidRPr="00823CDF">
        <w:rPr>
          <w:rFonts w:ascii="Times New Roman" w:hAnsi="Times New Roman" w:cs="Times New Roman"/>
          <w:sz w:val="28"/>
          <w:szCs w:val="28"/>
        </w:rPr>
        <w:t xml:space="preserve"> часов в неделю), в 7 классе 136 часов (4 часа в неделю), в 8 классе - 102 часа (3 часа в неделю), в 9 классе - 102 часа (3 часа в неделю).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6. Содержание обучения в 5 классе.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Богатство и выразительность русского языка. Лингвистика как наука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Основные разделы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Язык и речь. Речь устная и письменная, монологическая и диалогическая,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полилог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речевой деятельности (говорение, слушание, чтение, письмо), их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Устный пересказ прочитанного или прослушанного текста, в том числе с изменением лица рассказчика.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Участие в диалоге на лингвистические темы (в рамках изученного) и темы на основе жизненных наблюдений.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Речевые формулы приветствия, прощания, просьбы, благодарности.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Сочинения различных видов с использованием жизненного и читательского опыта, сюжетной картины (в том числе сочинения-миниатюры).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Виды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: выборочное, ознакомительное, детальное. Виды чтения: изучающее, ознакомительное, просмотровое, поисковое.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Текст и его основные признаки. Тема и главная мысль текста.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Микротема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текста. Ключевые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Функционально-смысловые типы речи: описание, повествование, рассуждение; их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Повествование как тип речи. Рассказ.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Смысловой анализ текста: его композиционных особенностей,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Подробное, выборочное и сжатое изложение </w:t>
      </w:r>
      <w:proofErr w:type="gramStart"/>
      <w:r w:rsidRPr="00823CDF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823CDF">
        <w:rPr>
          <w:rFonts w:ascii="Times New Roman" w:hAnsi="Times New Roman" w:cs="Times New Roman"/>
          <w:sz w:val="28"/>
          <w:szCs w:val="28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Информационная переработка текста: простой и сложный план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6.5.1. Фонетика. Графика. Орфоэпия.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Фонетика и графика как разделы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Звук как единица языка. Смыслоразличительная роль звука.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Система гласных звуков.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Система согласных звуков.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Изменение звуков в речевом потоке. Элементы фонетической транскрипции.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Слог. Ударение. Свойства русского ударения.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Соотношение звуков и букв.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Фонетический анализ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Способы обозначения [й'], мягкости согласных.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Основные выразительные средства фонетики.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Прописные и строчные буквы.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Интонация, ее функции. Основные элементы интонации.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6.5.2.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Орфография как раздел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"орфограмма". Буквенные и небуквенные орфограммы.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разделительных ъ и 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6.5.3. Лексикология.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Лексикология как раздел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Основные способы толкования лексического значения слова (подбор однокоренных слов; подбор синонимов и антонимов);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основные способы разъяснения значения слова (по контексту, с помощью толкового словаря).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Слова однозначные и многозначные. Прямое и переносное значения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слова. Тематические группы слов. Обозначение родовых и видовых понятий.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Синонимы. Антонимы. Омонимы. Паронимы.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Лексический анализ слов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6.5.4.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как раздел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Чередование звуков в морфемах (в том числе чередование гласных с нулем звука).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Морфемный анализ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Уместное использование слов с суффиксами оценки в собственной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корней с безударными проверяемыми, непроверяемыми гласными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корней с проверяемыми, непроверяемыми, непроизносимыми согласными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е - о после шипящих в корне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неизменяемых при письме приставок и приставок на -з (-с).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ы - и после приставок.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ы - и после ц.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слова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6.5.5.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Морфология как раздел грамматики. Грамматическое значение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Части речи как лексико-грамматические разряды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Система частей речи в русском языке. Самостоятельные и служебные части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6.5.6. Имя существительное.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Лексико-грамматические разряды имен существительных по значению, имена существительные собственные и нарицательные; имена существительные одушевленные и неодушевленные.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Род, число, падеж имени существительного.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Имена существительные общего рода.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Имена существительные, имеющие форму только единственного или только множественного числа.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Типы склонения имен существительных. Разносклоняемые имена существительные. Несклоняемые имена существительные.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имен существительных. Нормы произношения, нормы постановки ударения, нормы словоизменения имен существительных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Правописание собственных имен существительных. Правописание ь на конце имен существительных после шипящих.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безударных окончаний имен существительных. Правописание о - е(е) после шипящих и ц в суффиксах и окончаниях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суффиксов -чик-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щик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-;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ек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-(-чик-)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Правописание корней с </w:t>
      </w:r>
      <w:proofErr w:type="gramStart"/>
      <w:r w:rsidRPr="00823CDF">
        <w:rPr>
          <w:rFonts w:ascii="Times New Roman" w:hAnsi="Times New Roman" w:cs="Times New Roman"/>
          <w:sz w:val="28"/>
          <w:szCs w:val="28"/>
        </w:rPr>
        <w:t>чередованием</w:t>
      </w:r>
      <w:proofErr w:type="gramEnd"/>
      <w:r w:rsidRPr="00823CDF">
        <w:rPr>
          <w:rFonts w:ascii="Times New Roman" w:hAnsi="Times New Roman" w:cs="Times New Roman"/>
          <w:sz w:val="28"/>
          <w:szCs w:val="28"/>
        </w:rPr>
        <w:t xml:space="preserve"> а//о: -лаг- - -лож-;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раст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ращ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-рос-;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гар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-гор-,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зар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зор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-клан- - -клон-, -скак-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скоч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Слитное и раздельное написание не с именами существительными.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имен существительных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6.5.7. Имя прилагательное.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Имена прилагательные полные и краткие, их синтаксические функции.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Склонение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имен прилагательных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словоизменения, произношения имен прилагательных, постановки ударения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безударных окончаний имен прилагательных. Правописание о - е после шипящих и ц в суффиксах и окончаниях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кратких форм имен прилагательных с основой на шипящий.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Слитное и раздельное написание не с именами прилагательными.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имен прилагательных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6.5.8. Глагол.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Глагол как часть речи. Общее грамматическое значение, морфологические признаки и синтаксические функции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Роль глагола в словосочетании и предложении,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Глаголы совершенного и несовершенного вида, возвратные и невозвратные.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Спряжение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глаголов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словоизменения глаголов, постановки ударения в глагольных формах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корней с чередованием е//и: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блест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блист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-дер-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дир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-жег- - -жиг-, -мер- - -мир-, -пер- - -пир-, -стел-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стил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-тер- - -тир-.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Использование ь как показателя грамматической формы в инфинитиве, в форме 2-го лица единственного числа после шипящих.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Правописание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ться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глаголах, суффиксов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ова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ева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ыва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-ива-.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безударных личных окончаний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гласной перед суффиксом -л- в формах прошедшего времени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Слитное и раздельное написание не с глаголами.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глаголов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6.5.9.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Синтаксис как раздел грамматики. Словосочетание и предложение как единицы синтаксиса.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анализ словосочетания.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Тире между подлежащим и сказуемым.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Предложения распространенные и нераспространенные.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Простое осложненное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и, </w:t>
      </w:r>
      <w:proofErr w:type="gramStart"/>
      <w:r w:rsidRPr="00823CDF">
        <w:rPr>
          <w:rFonts w:ascii="Times New Roman" w:hAnsi="Times New Roman" w:cs="Times New Roman"/>
          <w:sz w:val="28"/>
          <w:szCs w:val="28"/>
        </w:rPr>
        <w:t>союзами</w:t>
      </w:r>
      <w:proofErr w:type="gramEnd"/>
      <w:r w:rsidRPr="00823CDF">
        <w:rPr>
          <w:rFonts w:ascii="Times New Roman" w:hAnsi="Times New Roman" w:cs="Times New Roman"/>
          <w:sz w:val="28"/>
          <w:szCs w:val="28"/>
        </w:rPr>
        <w:t xml:space="preserve"> а, но, однако, зато, да (в значении и), да (в значении но). Предложения с обобщающим словом при однородных членах.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Предложения с обращением, особенности интонации. Обращение и средства его выражения.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анализ простого и простого осложненного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Пунктуационное оформление предложений, осложненных однородными членами, связанными бессоюзной связью, одиночным союзом и, </w:t>
      </w:r>
      <w:proofErr w:type="gramStart"/>
      <w:r w:rsidRPr="00823CDF">
        <w:rPr>
          <w:rFonts w:ascii="Times New Roman" w:hAnsi="Times New Roman" w:cs="Times New Roman"/>
          <w:sz w:val="28"/>
          <w:szCs w:val="28"/>
        </w:rPr>
        <w:t>союзами</w:t>
      </w:r>
      <w:proofErr w:type="gramEnd"/>
      <w:r w:rsidRPr="00823CDF">
        <w:rPr>
          <w:rFonts w:ascii="Times New Roman" w:hAnsi="Times New Roman" w:cs="Times New Roman"/>
          <w:sz w:val="28"/>
          <w:szCs w:val="28"/>
        </w:rPr>
        <w:t xml:space="preserve"> а, но, однако, зато, да (в значении и), да (в значении но).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Предложения простые и сложные. Сложные предложения с бессоюзной и союзной связью. Предложения сложносочиненные и сложноподчиненные (общее представление, практическое усвоение).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Пунктуационное оформление сложных предложений, состоящих из частей, связанных бессоюзной связью и союзами и, но, а, однако, зато, да.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Предложения с прямой речью.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Пунктуационное оформление предложений с прямой речью.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Диалог.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Пунктуационное оформление диалога при письме.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Пунктуация как раздел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Пунктуационный анализ предложения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7. Содержание обучения в 6 классе.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Русский язык - государственный язык Российской Федерации и язык межнационального общения.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литературном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Монолог-описание, монолог-повествование, монолог-рассуждение; сообщение на лингвистическую тему.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диалога: побуждение к действию, обмен мнениями.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Смысловой анализ текста: его композиционных особенностей,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как тип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внешности человека.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помещения.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природы.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местности.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действий.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Официально-деловой стиль. Заявление. Расписка. Научный стиль. Словарная статья. Научное сообщение.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7.5.1. Лексикология. Культура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Лексика русского языка с точки зрения ее происхождения: исконно русские и заимствованные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Лексика русского языка с точки зрения сферы употребления: общеупотребительная лексика и лексика ограниченного употребления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(диалектизмы, термины, профессионализмы, жаргонизмы).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Стилистические пласты лексики: стилистически нейтральная, высокая и сниженная лексика.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Лексический анализ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Фразеологизмы. Их признаки и значение. Употребление лексических средств в соответствии с ситуацией общения.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Оценка своей и чужой речи с точки зрения точного, уместного и выразительного словоупотребления.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Эпитеты, метафоры, олицетворения.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Лексические словари.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7.5.2. Словообразование.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Формообразующие и словообразующие морфемы. Производящая основа.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бессуффиксный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, сложение, переход из одной части речи в другую).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об этимологии (общее представление).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Морфемный и словообразовательный анализ слов. Правописание сложных и сложносокращенных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Правописания корня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кас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- - -кос- с </w:t>
      </w:r>
      <w:proofErr w:type="gramStart"/>
      <w:r w:rsidRPr="00823CDF">
        <w:rPr>
          <w:rFonts w:ascii="Times New Roman" w:hAnsi="Times New Roman" w:cs="Times New Roman"/>
          <w:sz w:val="28"/>
          <w:szCs w:val="28"/>
        </w:rPr>
        <w:t>чередованием</w:t>
      </w:r>
      <w:proofErr w:type="gramEnd"/>
      <w:r w:rsidRPr="00823CDF">
        <w:rPr>
          <w:rFonts w:ascii="Times New Roman" w:hAnsi="Times New Roman" w:cs="Times New Roman"/>
          <w:sz w:val="28"/>
          <w:szCs w:val="28"/>
        </w:rPr>
        <w:t xml:space="preserve"> а//о, гласных в приставках пре- и при-.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слов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7.5.3.1. Имя существительное.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Особенности словообразования.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произношения имен существительных, нормы постановки ударения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словоизменения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Правила слитного и дефисного написания </w:t>
      </w:r>
      <w:proofErr w:type="gramStart"/>
      <w:r w:rsidRPr="00823CDF">
        <w:rPr>
          <w:rFonts w:ascii="Times New Roman" w:hAnsi="Times New Roman" w:cs="Times New Roman"/>
          <w:sz w:val="28"/>
          <w:szCs w:val="28"/>
        </w:rPr>
        <w:t>пол- и</w:t>
      </w:r>
      <w:proofErr w:type="gramEnd"/>
      <w:r w:rsidRPr="00823CDF">
        <w:rPr>
          <w:rFonts w:ascii="Times New Roman" w:hAnsi="Times New Roman" w:cs="Times New Roman"/>
          <w:sz w:val="28"/>
          <w:szCs w:val="28"/>
        </w:rPr>
        <w:t xml:space="preserve"> полу- со словами.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имен существительных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7.5.3.2. Имя прилагательное.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Качественные, относительные и притяжательные имена прилагательные.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Степени сравнения качественных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Словообразование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Правописание н 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именах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суффиксов -к- и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сложных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произношения имен прилагательных, нормы ударения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имени прилагательного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7.5.3.3. Имя числительное.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Общее грамматическое значение имени числительного. Синтаксические функции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Разряды имен числительных по значению: количественные (целые,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дробные, собирательные), порядковые числительные.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имен числительных по строению: простые, сложные, составные числительные.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Словообразование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Склонение количественных и порядковых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Правильное образование форм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Правильное употребление собирательных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правописания имен числительных: написание ь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имен числительных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7.5.3.4. Местоимение.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Общее грамматическое значение местоимения. Синтаксические функции местоимений. Роль местоимений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местоимений: личные, возвратное, вопросительные, относительные, указательные, притяжательные, неопределенные, отрицательные, определительные.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Склонение местоимений.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Словообразование местоимений.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местоимений.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правописания местоимений: правописание местоимений с не и ни; слитное, раздельное и дефисное написание местоимений.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местоимений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7.5.3.5. Глагол.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Переходные и непереходные глаголы.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Разноспрягаемые глаголы.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Безличные глаголы. Использование личных глаголов в безличном значении.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Изъявительное, условное и повелительное наклонения глагола. Нормы ударения в глагольных формах (в рамках изученного). Нормы словоизменения глаголов. </w:t>
      </w:r>
      <w:proofErr w:type="spellStart"/>
      <w:proofErr w:type="gramStart"/>
      <w:r w:rsidRPr="00823CDF">
        <w:rPr>
          <w:rFonts w:ascii="Times New Roman" w:hAnsi="Times New Roman" w:cs="Times New Roman"/>
          <w:sz w:val="28"/>
          <w:szCs w:val="28"/>
        </w:rPr>
        <w:t>Видо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-временная</w:t>
      </w:r>
      <w:proofErr w:type="gramEnd"/>
      <w:r w:rsidRPr="00823CDF">
        <w:rPr>
          <w:rFonts w:ascii="Times New Roman" w:hAnsi="Times New Roman" w:cs="Times New Roman"/>
          <w:sz w:val="28"/>
          <w:szCs w:val="28"/>
        </w:rPr>
        <w:t xml:space="preserve"> соотнесенность глагольных форм в тексте.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глаголов.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Использование ь как показателя грамматической формы в повелительном наклонении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глаголов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8. Содержание обучения в 7 классе.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Русский язык как развивающееся явление. Взаимосвязь языка, культуры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и истории народа.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Монолог-описание, монолог-рассуждение, монолог-повествование.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диалога: побуждение к действию, обмен мнениями, запрос информации, сообщение информации.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Текст как речевое произведение. Основные признаки текста (обобщение).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Структура текста. Абзац.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Способы и средства связи предложений в тексте (обобщение).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Рассуждение как функционально-смысловой тип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Структурные особенности текста-рассуждения.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Смысловой анализ текста: его композиционных особенностей,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Публицистический стиль. Сфера употребления, функции, языковые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Жанры публицистического стиля (репортаж, заметка, интервью).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языковых средств выразительности в текстах публицистического стиля.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Официально-деловой стиль. Сфера употребления, функции, языковые особенности. Инструкция.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8.5.1.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Морфология как раздел науки о языке (обобщение).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8.5.2. Причастие.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Причастие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Причастный оборот. Знаки препинания в предложениях с причастным оборотом.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Действительные и страдательные причастия.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Полные и краткие формы страдательных причастий.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(висящий - висячий, горящий - горячий). Ударение в некоторых формах причастий.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Морфологический анализ причастий.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Правописание гласных в суффиксах причастий. Правописание н 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суффиксах причастий и отглагольных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Слитное и раздельное написание не с причастиями.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причастий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предложений с причастным оборотом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8.5.3. Деепричастие.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Деепричастие как особая форма глагола. Признаки глагола и наречия в деепричастии. Синтаксическая функция деепричастия, роль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Деепричастия совершенного и несовершенного вида. Постановка ударения в деепричастиях.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деепричастий.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гласных в суффиксах деепричастий. Слитное и раздельное написание не с деепричастиями.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деепричастий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предложений с деепричастным оборотом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8.5.4. Наречие.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Общее грамматическое значение наречий. Синтаксические свойства наречий. Роль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Словообразование наречий.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наречий.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Правописание наречий: слитное, раздельное, дефисное написание; слитное и раздельное написание не с наречиями; н 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наречиях на -о(-е); правописание суффиксов -а и -</w:t>
      </w:r>
      <w:proofErr w:type="gramStart"/>
      <w:r w:rsidRPr="00823CDF">
        <w:rPr>
          <w:rFonts w:ascii="Times New Roman" w:hAnsi="Times New Roman" w:cs="Times New Roman"/>
          <w:sz w:val="28"/>
          <w:szCs w:val="28"/>
        </w:rPr>
        <w:t>о наречий</w:t>
      </w:r>
      <w:proofErr w:type="gramEnd"/>
      <w:r w:rsidRPr="00823CDF">
        <w:rPr>
          <w:rFonts w:ascii="Times New Roman" w:hAnsi="Times New Roman" w:cs="Times New Roman"/>
          <w:sz w:val="28"/>
          <w:szCs w:val="28"/>
        </w:rPr>
        <w:t xml:space="preserve"> с приставками из-, до-, с-, в-, на-, за-; употребление ь после шипящих на конце наречий; правописание суффиксов наречий -о и -е после шипящих.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наречий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8.5.5. Слова категории состояния.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Вопрос о словах категории состояния в системе частей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8.5.6. Служебные части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Общая характеристика служебных частей речи. Отличие самостоятельных частей речи от служебных.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8.5.7. Предлог.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Предлог как служебная часть речи. Грамматические функции предлогов.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предлогов.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употребления имен существительных и местоимений с предлогами. Правильное использование предлогов из - с, в - на. Правильное образование предложно-падежных форм с предлогами по, благодаря, согласно, вопреки, наперерез.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производных предлогов.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8.5.8. Союз.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союзов.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союзов.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Знаки препинания в сложных союзных предложениях (в рамках изученного). Знаки препинания в предложениях с союзом и, связывающим однородные члены и части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8.5.9. Частица.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частиц по значению и употреблению: формообразующие, отрицательные, модальные.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частиц.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Смысловые различия частиц не и ни. Использование частиц не и ни в письменной речи. Различение приставки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не-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частицы не. Слитное и раздельное написание не с разными частями речи (обобщение). Правописание частиц бы, ли, же </w:t>
      </w:r>
      <w:proofErr w:type="gramStart"/>
      <w:r w:rsidRPr="00823CD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23CDF">
        <w:rPr>
          <w:rFonts w:ascii="Times New Roman" w:hAnsi="Times New Roman" w:cs="Times New Roman"/>
          <w:sz w:val="28"/>
          <w:szCs w:val="28"/>
        </w:rPr>
        <w:t xml:space="preserve"> другими словами. Дефисное написание частиц -то, -таки, -ка.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8.5.10. Междометия и звукоподражательные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Междометия как особая группа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междометий.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Звукоподражательные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пунктуационное выделение междометий и звукоподражательных слов в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9. Содержание обучения в 8 классе.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Русский язык в кругу других славянских языков.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Монолог-описание, монолог-рассуждение, монолог-повествование; выступление с научным сообщением.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Диалог.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Текст и его основные признаки.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Особенности функционально-смысловых типов речи (повествование, описание, рассуждение).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Официально-деловой стиль. Сфера употребления, функции, языковые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Жанры официально-делового стиля (заявление, объяснительная записка, автобиография, характеристика).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Научный стиль. Сфера употребления, функции, языковые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9.5.1.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Синтаксис как раздел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Словосочетание и предложение как единицы синтаксиса.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Пунктуация. Функции знаков препинания.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9.5.2. Словосочетание.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Основные признаки словосочетания.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словосочетаний по морфологическим свойствам главного слова: глагольные, именные, наречные.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Типы подчинительной связи слов в словосочетании: согласование, управление, примыкание.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анализ словосочетаний.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Грамматическая синонимия словосочетаний. Нормы построения словосочетаний.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9.5.3.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оформленность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языковых форм выражения побуждения в побудительных предложениях.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предложений по количеству грамматических основ (простые, сложные).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простых предложений по наличию главных членов (двусоставные, односоставные).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предложений по наличию второстепенных членов (распространенные, нераспространенные).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Предложения полные и неполные.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Грамматические, интонационные и пунктуационные особенности предложений со словами да, нет.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построения простого предложения, использования инверсии.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9.5.4. Двусоставное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9.5.4.1. Главные члены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Подлежащее и сказуемое как главные члены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Способы выражения подлежащего.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сказуемого (простое глагольное, составное глагольное, составное именное) и способы его выражения.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Тире между подлежащим и сказуемым.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согласования сказуемого с подлежащим, выраженным словосочетанием, сложносокращенными словами, словами большинство - меньшинство, количественными сочетаниями.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9.5.4.2. Второстепенные члены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Второстепенные члены предложения, их виды.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Определение как второстепенный член предложения. Определения согласованные и несогласованные.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Приложение как особый вид определения. Дополнение как второстепенный член предложения. Дополнения прямые и косвенные.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9.5.5. Односоставные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Односоставные предложения, их грамматические признаки.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Грамматические различия односоставных предложений и двусоставных неполных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односоставных предложений: назывные, определенно-личные, неопределенно-личные, обобщенно-личные, безличные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Синтаксическая синонимия односоставных и двусоставных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односоставных предложений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9.5.6. Простое осложненное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9.5.6.1. Предложения с однородными членами.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Однородные члены предложения, их признаки, средства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Союзная и бессоюзная связь однородных членов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Однородные и неоднородные определения.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Предложения с обобщающими словами при однородных членах.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построения предложений с однородными членами, связанными двойными союзами не только... но и, как... так 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823CDF">
        <w:rPr>
          <w:rFonts w:ascii="Times New Roman" w:hAnsi="Times New Roman" w:cs="Times New Roman"/>
          <w:sz w:val="28"/>
          <w:szCs w:val="28"/>
        </w:rPr>
        <w:t>и...</w:t>
      </w:r>
      <w:proofErr w:type="gramEnd"/>
      <w:r w:rsidRPr="00823CDF">
        <w:rPr>
          <w:rFonts w:ascii="Times New Roman" w:hAnsi="Times New Roman" w:cs="Times New Roman"/>
          <w:sz w:val="28"/>
          <w:szCs w:val="28"/>
        </w:rPr>
        <w:t xml:space="preserve"> и, или... или, либо... либо, ни... ни, то... то).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постановки знаков препинания в предложениях с обобщающими словами при однородных членах.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постановки знаков препинания в простом и сложном предложениях с союзом 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9.5.6.2. Предложения с обособленными членами.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Уточняющие члены предложения, пояснительные и присоединительные конструкции.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9.5.6.3. Предложения с обращениями, вводными и вставными конструкциями.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Обращение. Основные функции обращения. Распространенное и нераспространенное обращение.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Вводные конструкции.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Вставные конструкции.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Омонимия членов предложения и вводных слов, словосочетаний и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построения предложений с вводными словами и предложениями, вставными конструкциями, обращениями (распространенными и нераспространенными),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простых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10. Содержание обучения в 9 классе.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Роль русского языка в Российской Федерации. Русский язык в современном мире.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Речь устная и письменная, монологическая и диалогическая,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полилог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(повторение).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Виды речевой деятельности: говорение, письмо,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, чтение (повторение).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Виды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: выборочное, ознакомительное, детальное.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чтения: изучающее, ознакомительное, просмотровое, поисковое.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Создание устных и письменных высказываний разной коммуникативной направленности в зависимости от темы и условий общения с использованием жизненного и читательского опыта, иллюстраций, фотографий, сюжетной картины (в том числе сочинения-миниатюры).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Подробное, сжатое, выборочное изложение прочитанного или прослушанного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Приемы работы с учебной книгой, лингвистическими словарями, справочной литературой.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Информационная переработка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Основные изобразительно-выразительные средства русского языка, их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использование в речи (метафора, эпитет, сравнение, гипербола, олицетворение и другие).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10.5.1. Сложное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сложном предложении (повторение).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Классификация сложных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Смысловое, структурное и интонационное единство частей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10.5.2. Сложносочиненное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сложносочиненном предложении, его строении.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сложносочиненных предложений. Средства связи частей сложносочиненного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Интонационные особенности сложносочиненных предложений с разными смысловыми отношениями между частями.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сложносочиненных предложений в речи. Грамматическая синонимия сложносочиненных предложений и простых предложений с однородными членами.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построения сложносочиненного предложения; правила постановки знаков препинания в сложных предложениях.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сложносочиненных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10.5.3. Сложноподчиненное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сложноподчиненном предложении. Главная и придаточная части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Союзы и союзные слова. Различия подчинительных союзов и союзных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Грамматическая синонимия сложноподчиненных предложений и простых предложений с обособленными членами.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Сложноподчиненные предложения с придаточными определительными. Сложноподчиненные предложения с придаточными изъяснительными. Сложноподчиненные предложения с придаточными обстоятельственными. Сложноподчиненные предложения с придаточными места, времени. Сложноподчиненные предложения с придаточными причины, цели и следствия. Сложноподчиненные предложения с придаточными условия, уступки. Сложноподчиненные предложения с придаточными образа действия, меры и степени и сравнительными.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построения сложноподчиненного предложения,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чтобы, союзными словами какой, который.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Типичные грамматические ошибки при построении сложноподчиненных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Сложноподчиненные предложения с несколькими придаточными. Однородное, неоднородное и последовательное подчинение придаточных частей.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постановки знаков препинания в сложноподчиненных предложениях.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сложноподчиненных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10.5.4. Бессоюзное сложное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бессоюзном сложном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бессоюзных сложных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10.5.5. Сложные предложения с разными видами союзной и бессоюзной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Типы сложных предложений с разными видами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10.5.6. Прямая и косвенная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Прямая и косвенная речь. Синонимия предложений с прямой и косвенной речью.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Цитирование. Способы включения цитат в высказывание.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Применение знаний по синтаксису и пунктуации в практике правописания.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11. Планируемые результаты освоения программы по русскому языку на уровне основного общего образования.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11.1. 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самопознания, самовоспитания и саморазвития, формирования внутренней позиции личности.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11.2. В результате изучения русского языка на уровне основного общего образования у обучающегося будут сформированы следующие личностные результаты: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1) гражданского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отраженными в литературных произведениях, написанных на русском языке;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 готовность к участию в гуманитарной деятельности (помощь людям, нуждающимся в ней;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2) патриотического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- России, к науке, искусству, боевым подвигам и трудовым достижениям народа, в том числе отраженным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3) духовно-нравственного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ориентация на моральные ценности и нормы в ситуациях нравственного выбора, готовность оценивать свое поведение, в том числе речевое,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4) эстетического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5) физического воспитания, формирования культуры здоровья и эмоционального благополучия: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осознание ценности жизни с использованием собственного жизненного и читательского опыта, ответственного отношения к своему здоровью и установки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"Интернет" (далее - Интернет) в образовательном процессе;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умение принимать себя и других, не осуждая;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умение осознавать свое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навыков рефлексии, признание своего права на ошибку и такого же права другого человека;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6) трудового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установка на активное участие в решении практических задач (в рамках семьи,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общеобравательной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умение рассказать о своих планах на будущее;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7) экологического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8) ценности научного познания: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9) адаптации обучающегося к изменяющимся условиям социальной и природной среды: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потребность во взаимодействии в условиях неопределенности, открытость опыту и знаниям других, потребность в действии в условиях неопределенности,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ситуации, быть готовым действовать в отсутствие гарантий успеха.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11.3. В результате изучения русского языка на уровне основного общего образования у обучающегося будут сформированы следующие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lastRenderedPageBreak/>
        <w:t>метапредметные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результаты: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и характеризовать существенные признаки языковых единиц, языковых явлений и процессов;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дефицит информации текста, необходимой для решения поставленной учебной задачи;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учетом самостоятельно выделенных критериев.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вопросы как исследовательский инструмент познания в языковом образовании;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составлять алгоритм действий и использовать его для решения учебных задач;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прогнозировать возможное дальнейшее развитие процессов, событий и их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использовать различные виды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эффективно запоминать и систематизировать информацию.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11.3.4. У обучающегося будут сформированы умения общения как часть коммуникативных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невербальные средства общения, понимать значение социальных знаков;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знать и распознавать предпосылки конфликтных ситуаций и смягчать конфликты, вести переговоры;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публично представлять результаты проведенного языкового анализа, выполненного лингвистического эксперимента, исследования, проекта;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11.3.5. У обучающегося будут сформированы умения самоорганизации как части регулятивных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проблемы для решения в учебных и жизненных ситуациях;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самостоятельно составлять план действий, вносить необходимые коррективы в ходе его реализации;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выбор и брать ответственность за решение.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11.3.6. У обучающегося будут сформированы умения самоконтроля, эмоционального интеллекта как части регулятивных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владеть разными способами самоконтроля (в том числе речевого),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самомотивации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рефлексии;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давать оценку учебной ситуации и предлагать план ее изменения;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объяснять причины достижения (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) результата деятельности; понимать причины коммуникативных неудач и предупреждать их, давать оценку приобретенному речевому опыту и корректировать собственную речь с учетом целей и условий общения; оценивать соответствие результата цели и условиям общения;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развивать способность управлять собственными эмоциями и эмоциями других;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осознанно относиться к другому человеку и его мнению;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признавать свое и чужое право на ошибку;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принимать себя и других, не осуждая;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проявлять открытость;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осознавать невозможность контролировать все вокруг.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11.3.7. У обучающегося будут сформированы умения совместной деятельности: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принимать цель совместной деятельности, коллективно строить действия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по ее достижению: распределять роли, договариваться, обсуждать процесс и результат совместной работы;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обобщать мнения нескольких человек, проявлять готовность руководить, выполнять поручения, подчиняться;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"мозговой штурм" и другие);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 К концу обучения в 5 классе обучающийся получит следующие предметные результаты по отдельным темам программы по русскому языку.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устные монологические высказывания объемом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Участвовать в диалоге на лингвистические темы (в рамках изученного) и в диалоге и (или)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полилоге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на основе жизненных наблюдений объемом не менее 3 реплик.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Владеть различными видами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: выборочным, ознакомительным, детальным - научно-учебных и художественных текстов различных функционально-смысловых типов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Устно пересказывать прочитанный или прослушанный текст объемом не менее 100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объемом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текста (для подробного изложения объем исходного текста должен составлять не менее 100 слов; для сжатого изложения - не менее 110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Соблюдать при письме нормы современного русского литературного языка, в том числе во время списывания текста объемом 90 - 100 слов, словарного диктанта объемом 15 - 20 слов; диктанта на основе связного текста объемом 90 - 100 слов, составленного с учетом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пунктограммы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абзацев.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знание основных признаков текста (повествование) в практике его создания.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объемом 3 и более предложений, сочинения объемом не менее 70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Восстанавливать деформированный текст, осуществлять корректировку восстановленного текста с использованием образца.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начальный логический анализ текста - целостность, связность, информативность).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11.4.6. Фонетика. Графика. Орфоэпия.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звуки; понимать различие между звуком и буквой, характеризовать систему звуков.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фонетический анализ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знания по фонетике, графике и орфоэпии в практике произношения и правописания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11.4.7.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Оперировать понятием "орфограмма" и различать буквенные и небуквенные орфограммы при проведении орфографического анализа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изученные орфограммы.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по орфографии в практике правописания (в том числе применять знание о правописании разделительных ъ и ь).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11.4.8. Лексикология.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однозначные и многозначные слова, различать прямое и переносное значения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синонимы, антонимы, омонимы; различать многозначные слова и омонимы, правильно употреблять слова-паронимы.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тематические группы слов, родовые и видовые понятия.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лексический анализ слов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Пользоваться лексическими словарями (толковым словарем, словарями синонимов, антонимов, омонимов, паронимов).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11.4.9.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морфему как минимальную значимую единицу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морфемы в слове (корень, приставку, суффикс, окончание), выделять основу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Находить чередование звуков в морфемах (в том числе чередование гласных с нулем звука).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морфемный анализ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Применять знания по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-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е - о после шипящих в корне слова, ы - и после ц.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орфографический анализ слов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Уместно использовать слова с суффиксами оценки в собственной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11.4.10.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имена существительные, имена прилагательные, глаголы.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имен существительных, частичный морфологический анализ имен прилагательных, глаголов.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орфографический анализ имен существительных, имен прилагательных, глаголов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11.4.11. Имя существительное.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лексико-грамматические разряды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типы склонения имен существительных, выявлять разносклоняемые и несклоняемые имена существительные.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словоизменения, произношения имен существительных, постановки в них ударения (в рамках изученного), употребления несклоняемых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правила правописания имен существительных: безударных окончаний, о - е (е) после шипящих и ц в суффиксах и окончаниях, суффиксов -чик-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щик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ек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- (-чик-), корней с </w:t>
      </w:r>
      <w:proofErr w:type="gramStart"/>
      <w:r w:rsidRPr="00823CDF">
        <w:rPr>
          <w:rFonts w:ascii="Times New Roman" w:hAnsi="Times New Roman" w:cs="Times New Roman"/>
          <w:sz w:val="28"/>
          <w:szCs w:val="28"/>
        </w:rPr>
        <w:t>чередованием</w:t>
      </w:r>
      <w:proofErr w:type="gramEnd"/>
      <w:r w:rsidRPr="00823CDF">
        <w:rPr>
          <w:rFonts w:ascii="Times New Roman" w:hAnsi="Times New Roman" w:cs="Times New Roman"/>
          <w:sz w:val="28"/>
          <w:szCs w:val="28"/>
        </w:rPr>
        <w:t xml:space="preserve"> а (о): -лаг- - -лож-;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раст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ращ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-рос-,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гар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-гор-,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зар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зор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-клан- - -клон-, -скак-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скоч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употребления (неупотребления) ь на конце имен существительных после шипящих; слитное и раздельное написание не с именами существительными; правописание собственных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11.4.12. Имя прилагательное.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частичный морфологический анализ имен прилагательных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словоизменения, произношения имен прилагательных, постановки в них ударения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правила правописания имен прилагательных: безударных окончаний, о - е после шипящих и ц в суффиксах и окончаниях; кратких форм имен прилагательных с основой на шипящие; правила слитного и раздельного написания не с именами прилагательными.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11.4.13. Глагол.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Определять общее грамматическое значение, морфологические признаки и синтаксические функции глагола; объяснять его роль в словосочетании 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предложении, а также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глаголы совершенного и несовершенного вида, возвратные и невозвратные.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Называть грамматические свойства инфинитива (неопределенной формы) глагола, выделять его основу, выделять основу настоящего (будущего простого) времени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спряжение глагола, спрягать глаголы.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частичный морфологический анализ глаголов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ться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глаголах; суффиксов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ова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ева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ыва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-ива-, личных окончаний глагола, гласной перед суффиксом -л- в формах прошедшего времени глагола, слитного и раздельного написания не с глаголами.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11.4.14.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осложненных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словосочетания по морфологическим свойствам главного слова (именные, глагольные, наречные), простые неосложненные предложения; простые предложения, осложненные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пунктуационный анализ предложения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 К концу обучения в 6 классе обучающийся получит следующие предметные результаты по отдельным темам программы по русскому языку: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Иметь представление о русском литературном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устные монологические высказывания объемом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Участвовать в диалоге (побуждение к действию, обмен мнениями) объемом не менее 4 реплик.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Владеть различными видами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: выборочным, ознакомительным, детальным научно-учебных и художественных текстов различных функционально-смысловых типов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Устно пересказывать прочитанный или прослушанный текст объемом не менее 110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объемом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объем исходного текста должен составлять не менее 160 слов; для сжатого изложения - не менее 165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Соблюдать в устной речи и при письме нормы современного русского литературного языка, в том числе во время списывания текста объемом 100 -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 xml:space="preserve">110 слов, словарного диктанта объемом 20 - 25 слов, диктанта на основе связного текста объемом 100 - 110 слов, составленного с учетом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пунктограммы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слова с непроверяемыми написаниями), соблюдать в устной речи и при письме правила речевого этикета.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Анализировать текст с точки зрения его соответствия основным признакам, с точки зрения его принадлежности к функционально-смысловому типу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823CDF">
        <w:rPr>
          <w:rFonts w:ascii="Times New Roman" w:hAnsi="Times New Roman" w:cs="Times New Roman"/>
          <w:sz w:val="28"/>
          <w:szCs w:val="28"/>
        </w:rPr>
        <w:t>видо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-временную</w:t>
      </w:r>
      <w:proofErr w:type="gramEnd"/>
      <w:r w:rsidRPr="00823CDF">
        <w:rPr>
          <w:rFonts w:ascii="Times New Roman" w:hAnsi="Times New Roman" w:cs="Times New Roman"/>
          <w:sz w:val="28"/>
          <w:szCs w:val="28"/>
        </w:rPr>
        <w:t xml:space="preserve"> соотнесенность глагольных форм.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абзацев.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объемом 5 и более предложений; сочинения объемом не менее 100 слов с учетом функциональной разновидности и жанра сочинения, характера темы).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Редактировать собственные тексты с использованием знаний норм современного русского литературного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статья, научное сообщение).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11.5.6. Лексикология. Культура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ее богатства и выразительности.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в тексте фразеологизмы, определять их значения; характеризовать ситуацию употребления фразеологизма.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11.5.7. Словообразование.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формообразующие и словообразующие морфемы в слове; выделять производящую основу.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бессуффиксный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, сложение, переход из одной части речи в другую), проводить морфемный и словообразовательный анализ слов, применять знания по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словообразованию при выполнении языкового анализа различных видов.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словообразования имен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правила правописания сложных и сложносокращенных слов, правила правописания корня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кас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- - -кос- с </w:t>
      </w:r>
      <w:proofErr w:type="gramStart"/>
      <w:r w:rsidRPr="00823CDF">
        <w:rPr>
          <w:rFonts w:ascii="Times New Roman" w:hAnsi="Times New Roman" w:cs="Times New Roman"/>
          <w:sz w:val="28"/>
          <w:szCs w:val="28"/>
        </w:rPr>
        <w:t>чередованием</w:t>
      </w:r>
      <w:proofErr w:type="gramEnd"/>
      <w:r w:rsidRPr="00823CDF">
        <w:rPr>
          <w:rFonts w:ascii="Times New Roman" w:hAnsi="Times New Roman" w:cs="Times New Roman"/>
          <w:sz w:val="28"/>
          <w:szCs w:val="28"/>
        </w:rPr>
        <w:t xml:space="preserve"> а (о), гласных в приставках пре- и при-.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11.5.8.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особенности словообразования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Соблюдать правила слитного и дефисного написания </w:t>
      </w:r>
      <w:proofErr w:type="gramStart"/>
      <w:r w:rsidRPr="00823CDF">
        <w:rPr>
          <w:rFonts w:ascii="Times New Roman" w:hAnsi="Times New Roman" w:cs="Times New Roman"/>
          <w:sz w:val="28"/>
          <w:szCs w:val="28"/>
        </w:rPr>
        <w:t>пол- и</w:t>
      </w:r>
      <w:proofErr w:type="gramEnd"/>
      <w:r w:rsidRPr="00823CDF">
        <w:rPr>
          <w:rFonts w:ascii="Times New Roman" w:hAnsi="Times New Roman" w:cs="Times New Roman"/>
          <w:sz w:val="28"/>
          <w:szCs w:val="28"/>
        </w:rPr>
        <w:t xml:space="preserve"> полу- со словами.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произношения, постановки ударения (в рамках изученного), словоизменения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качественные, относительные и притяжательные имена прилагательные, степени сравнения качественных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Соблюдать нормы словообразования имен прилагательных, нормы произношения имен прилагательных, нормы ударения (в рамках изученного);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 xml:space="preserve">соблюдать правила правописания н 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именах прилагательных, суффиксов -к- и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имен прилагательных, сложных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числительные; определять общее грамматическое значение имени числительного; различать разряды имен числительных по значению, по строению.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имен числительных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употреблять собирательные имена числительные, соблюдать правила правописания имен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правила правописания ь в формах глагола повелительного наклонения.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имен прилагательных, имен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изученные орфограммы, проводить орфографический анализ слов, применять знания по орфографии в практике правописания.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 К концу обучения в 7 классе обучающийся получит следующие предметные результаты по отдельным темам программы по русскому языку: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Иметь представление о языке как развивающемся явлении. Осознавать взаимосвязь языка, культуры и истории народа (приводить примеры).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Создавать устные монологические высказывания объемом не менее 7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монолог-повествование), выступать с научным сообщением.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Участвовать в диалоге на лингвистические темы (в рамках изученного) и темы на основе жизненных наблюдений объемом не менее 5 реплик.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диалога: диалог - запрос информации, диалог - сообщение информации.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Владеть различными видами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(выборочное, ознакомительное, детальное) публицистических текстов различных функционально-смысловых типов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Устно пересказывать прослушанный или прочитанный текст объемом не менее 120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объемом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объем исходного текста должен составлять не менее 180 слов, для сжатого и выборочного изложения - не менее 200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Соблюдать в устной речи и при письме нормы современного русского литературного языка, в том числе во время списывания текста объемом 110 - 120 слов, словарного диктанта объемом 25 - 30 слов, диктанта на основе связного текста объемом 110 - 120 слов, составленного с учетом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пунктограммы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слова с непроверяемыми написаниями), соблюдать при письме правила речевого этикета.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абзацев.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лексические и грамматические средства связи предложений и частей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Создавать тексты различных функционально-смысловых типов речи с использованием жизненного и читательского опыта, произведений искусства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(в том числе сочинения-миниатюры объемом 6 и более предложений, сочинения объемом не менее 150 слов с учетом стиля и жанра сочинения, характера темы).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Работать с текстом: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сообщение на заданную тему в виде презентации.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Редактировать тексты: сопоставлять исходный и отредактированный тексты, редактировать собственные тексты с целью совершенствования их содержания и формы с использованием знаний норм современного русского литературного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нормами построения текстов публицистического стиля.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изученные орфограммы; проводить орфографический анализ слов, применять знания по орфографии в практике правописания.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Использовать знания по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Распознавать метафору, олицетворение, эпитет, гиперболу, литоту; понимать их коммуникативное назначение в художественном тексте 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использовать в речи как средство выразительности.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слов, применять знания по лексике и фразеологии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омонимию слов разных частей речи; различать лексическую и грамматическую омонимию, понимать особенности употребления омонимов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грамматические словари и справочники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11.6.6.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11.6.7. Причастие.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Составлять словосочетания с причастием в роли зависимого слова, конструировать причастные обороты.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Уместно использовать причастия в речи, различать созвучные причастия и имена прилагательные (висящий - висячий, горящий - горячий). Правильно ставить ударение в некоторых формах причастий, применять правила правописания падежных окончаний и суффиксов причастий; н 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причастиях и отглагольных именах прилагательных, написания гласной перед суффиксом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вш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действительных причастий прошедшего времени, перед суффиксом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страдательных причастий прошедшего времени, написания не с причастиями.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расставлять знаки препинания в предложениях с причастным оборотом.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11.6.8. Деепричастие.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деепричастие как особую форму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признаки глагола и наречия в деепричастии, синтаксическую функцию деепричастия.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деепричастия совершенного и несовершенного вида.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Конструировать деепричастный оборот, определять роль деепричастия в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Уместно использовать деепричастия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ставить ударение в деепричастиях.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правила написания гласных в суффиксах деепричастий, правила слитного и раздельного написания не с деепричастиями.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строить предложения с одиночными деепричастиями и деепричастными оборотами.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11.6.9. Наречие.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наречия в речи, определять общее грамматическое значение наречий,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Применять правила слитного, раздельного и дефисного написания наречий, написания н 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наречиях на -о и -е; написания суффиксов -а и -</w:t>
      </w:r>
      <w:proofErr w:type="gramStart"/>
      <w:r w:rsidRPr="00823CDF">
        <w:rPr>
          <w:rFonts w:ascii="Times New Roman" w:hAnsi="Times New Roman" w:cs="Times New Roman"/>
          <w:sz w:val="28"/>
          <w:szCs w:val="28"/>
        </w:rPr>
        <w:t>о наречий</w:t>
      </w:r>
      <w:proofErr w:type="gramEnd"/>
      <w:r w:rsidRPr="00823CDF">
        <w:rPr>
          <w:rFonts w:ascii="Times New Roman" w:hAnsi="Times New Roman" w:cs="Times New Roman"/>
          <w:sz w:val="28"/>
          <w:szCs w:val="28"/>
        </w:rPr>
        <w:t xml:space="preserve"> с приставками из-, до-, с-, в-, на-, за-, употребления ь на конце наречий после шипящих, написания суффиксов наречий -о и -е после шипящих; написания е 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приставках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не-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ни- наречий; слитного и раздельного написания не с наречиями.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11.6.10. Слова категории состояния.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11.6.11. Служебные части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11.6.12. Предлог.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Употреблять предлоги в речи в соответствии с их значением и стилистическими особенностями, соблюдать правила правописания производных предлогов.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употребления имен существительных и местоимений с предлогами, предлогов из - с, в - на в составе словосочетаний, правила правописания производных предлогов.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11.6.13. Союз.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союзов,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11.6.14. Частица.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Употреблять частицы в речи в соответствии с их значением и стилистической окраской; соблюдать правила правописания частиц.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частиц,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11.6.15. Междометия и звукоподражательные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междометий,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пунктуационные правила оформления предложений с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грамматические омонимы.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 К концу обучения в 8 классе обучающийся получит следующие предметные результаты по отдельным темам программы по русскому языку: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Иметь представление о русском языке как одном из славянских языков.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устные монологические высказывания объемом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Участвовать в диалоге на лингвистические темы (в рамках изученного) и темы на основе жизненных наблюдений (объем не менее 6 реплик).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Владеть различными видами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Владеть различными видами чтения: просмотровым, ознакомительным, изучающим, поисковым.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Устно пересказывать прочитанный или прослушанный текст объемом не менее 140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объемом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объем исходного текста должен составлять не менее 230 слов, для сжатого и выборочного изложения - не менее 260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Соблюдать в устной речи и при письме нормы современного русского литературного языка, в том числе во время списывания текста объемом 120 - 140 слов, словарного диктанта объемом 30 - 35 слов, диктанта на основе связного текста объемом 120 - 140 слов, составленного с учетом ранее изученных правил правописания (в том числе содержащего изученные в течение четвертого года обучения орфограммы,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пунктограммы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слова с непроверяемыми написаниями), 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правила русского речевого этикета.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 эти знания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объемом 7 и более предложений, сочинения объемом не менее 200 слов с учетом стиля и жанра сочинения, характера темы).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Работать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сообщение на заданную тему в виде презентации.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жанров, оформлять деловые бумаги.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11.7.6.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Иметь представление о синтаксисе как разделе лингвистики, распознавать словосочетание и предложение как единицы синтаксиса.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функции знаков препинания.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11.7.7. Словосочетание.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 грамматическую синонимию словосочетаний.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нормы построения словосочетаний.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11.7.8.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основные признаки предложения, средства оформления предложения в устной и письменной речи, различать функции знаков препинания.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вопросно-ответную форму изложения.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сложносокращенными словами, словами большинство - меньшинство, количественными сочетаниями, применять правила постановки тире между подлежащим и сказуемым.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определенно-личное предложение, неопределенно-личное предложение, обобщенно-личное предложение, безличное предложение),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да, нет.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нормы построения предложений с однородными членами, связанными двойными союзами не только... но и, как... так 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823CDF">
        <w:rPr>
          <w:rFonts w:ascii="Times New Roman" w:hAnsi="Times New Roman" w:cs="Times New Roman"/>
          <w:sz w:val="28"/>
          <w:szCs w:val="28"/>
        </w:rPr>
        <w:t>и...</w:t>
      </w:r>
      <w:proofErr w:type="gramEnd"/>
      <w:r w:rsidRPr="00823CDF">
        <w:rPr>
          <w:rFonts w:ascii="Times New Roman" w:hAnsi="Times New Roman" w:cs="Times New Roman"/>
          <w:sz w:val="28"/>
          <w:szCs w:val="28"/>
        </w:rPr>
        <w:t xml:space="preserve"> и, или... или, либо... либо, ни... ни, то... то); правила постановки знаков препинания в предложениях с обобщающим словом при однородных членах.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простые неосложненные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предложениями, вставными конструкциями,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оборотом,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обращениями и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группы вводных слов по значению, различать вводные 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слов, словосочетаний и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нормы построения предложений с вводными словами и предложениями, вставными конструкциями, обращениями (распространенными и нераспространенными),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сложные предложения, конструкции с чужой речью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 К концу обучения в 9 классе обучающийся получит следующие предметные результаты по отдельным темам программы по русскому языку: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Осознавать роль русского языка в жизни человека, государства, общества; понимать внутренние и внешние функции русского языка и рассказать о них.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устные монологические высказывания объемом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Участвовать в диалогическом 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полилогическом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(объем не менее 6 реплик).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Владеть различными видами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: выборочным, ознакомительным, детальным - научно-учебных, художественных, публицистических текстов различных функционально-смысловых типов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Устно пересказывать прочитанный или прослушанный текст объемом не менее 150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Соблюдать в устной речи и при письме нормы современного русского литературного языка, в том числе во время списывания текста объемом 140 - 160 слов, словарного диктанта объемом 35 - 40 слов, диктанта на основе связного текста объемом 140 - 160 слов, составленного с учетом ранее изученных правил правописания (в том числе содержащего изученные в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 xml:space="preserve">течение пятого года обучения орфограммы,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пунктограммы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слова с непроверяемыми написаниями).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Анализировать текст: определять тему и главную мысль текста, подбирать заголовок, отражающий тему или главную мысль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Устанавливать принадлежность текста к функционально-смысловому типу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Находить в тексте типовые фрагменты - описание, повествование, рассуждение-доказательство, оценочные высказывания.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Прогнозировать содержание текста по заголовку, ключевым словам, зачину или концовке.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отличительные признаки текстов разных жанров.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высказывание на основе текста: выражать свое отношение к прочитанному или прослушанному в устной и письменной форме.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 с использованием жизненного и читательского опыта, произведений искусства (в том числе сочинения-миниатюры объемом 8 и более предложений или объемом не менее 6 - 7 предложений сложной структуры, если этот объем позволяет раскрыть тему, выразить главную мысль), сочинения объемом не менее 250 слов с учетом стиля и жанра сочинения, характера темы.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Работать с текстом: выделять главную и второстепенную информацию в тексте,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сообщение на заданную тему в виде презентации, 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объем исходного текста должен составлять не менее 280 слов; для сжатого и выборочного изложения - не менее 300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Редактировать собственные и (или) созданные другими обучающимися тексты с целью совершенствования их содержания (проверка фактического материала, начальный логический анализ текста - целостность, связность, информативность).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Характеризовать разные функционально-смысловые типы речи, понимать особенности их сочетания в пределах одного текста, понимать особенности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Составлять тезисы, конспект, писать рецензию, реферат,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языка, распознавать метафору, олицетворение, эпитет, гиперболу, сравнение.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11.8.5. Система языка.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11.8.6. Сложносочиненное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основные средства синтаксической связи между частями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сложные предложения с разными видами связи, бессоюзные и союзные предложения (сложносочиненные и сложноподчиненные).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сложносочиненное предложение, его строение, смысловое, структурное и интонационное единство частей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смысловые отношения между частями сложносочиненного предложения, интонационные особенности сложносочиненных предложений с разными типами смысловых отношений между частями.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особенности употребления сложносочиненных предложений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основные нормы построения сложносочиненного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явления грамматической синонимии сложносочиненных предложений и простых предложений с однородными членами, использовать соответствующие конструкции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сложносочиненных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правила постановки знаков препинания в сложносочиненных предложениях.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11.8.7. Сложноподчиненное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сложноподчиненные предложения, выделять главную и придаточную части предложения, средства связи частей сложноподчиненного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подчинительные союзы и союзные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Различать виды сложноподчиненных предложений по характеру смысловых отношений между главной и придаточной частями, структуре,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синтаксическим средствам связи, выявлять особенности их строения.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сложноподчиненные предложения с несколькими придаточными, сложноподчиненные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однородное, неоднородное и последовательное подчинение придаточных частей.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явления грамматической синонимии сложноподчиненных предложений и простых предложений с обособленными членами, использовать соответствующие конструкции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основные нормы построения сложноподчиненного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особенности употребления сложноподчиненных предложений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сложноподчиненных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нормы построения сложноподчиненных предложений и правила постановки знаков препинания в них.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11.8.8. Бессоюзное сложное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основные грамматические нормы построения бессоюзного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особенности употребления бессоюзных сложных предложений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бессоюзных сложных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речи, применять правила постановки знаков препинания в бессоюзных сложных предложениях.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11.8.9. Сложные предложения с разными видами союзной и бессоюзной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типы сложных предложений с разными видами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основные нормы построения сложных предложений с разными видами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Употреблять сложные предложения с разными видами связи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сложных предложений с разными видами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правила постановки знаков препинания в сложных предложениях с разными видами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11.8.10. Прямая и косвенная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Распознавать прямую и косвенную речь; выявлять синонимию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предложений с прямой и косвенной речью.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Цитировать и применять разные способы включения цитат в высказывание.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основные нормы построения предложений с прямой и косвенной речью, при цитировании.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327907" w:rsidRPr="00823C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105"/>
        <w:gridCol w:w="1093"/>
        <w:gridCol w:w="2090"/>
        <w:gridCol w:w="2171"/>
        <w:gridCol w:w="3517"/>
      </w:tblGrid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Общие сведения о языке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Язык и речь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Язык и речь. Монолог. Диалог. </w:t>
            </w:r>
            <w:proofErr w:type="spellStart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Полилог</w:t>
            </w:r>
            <w:proofErr w:type="spellEnd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Текст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Текст и его основные </w:t>
            </w:r>
            <w:proofErr w:type="spellStart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признаки.Композиционная</w:t>
            </w:r>
            <w:proofErr w:type="spellEnd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4.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Функциональные разновидности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Система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Фонетика. Графика. </w:t>
            </w:r>
            <w:proofErr w:type="spellStart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Орфоэпия.Орфография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Морфемика</w:t>
            </w:r>
            <w:proofErr w:type="spellEnd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6.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Синтаксис. Культура речи. Пунктуация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7.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Морфология. Культура речи. Орфография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125"/>
        <w:gridCol w:w="1080"/>
        <w:gridCol w:w="2090"/>
        <w:gridCol w:w="2171"/>
        <w:gridCol w:w="3517"/>
      </w:tblGrid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Общие сведения о языке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Язык и речь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Текст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Функциональные разновидности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Официально-деловой стиль. Жанры официально-делового 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Лексикология. Культура речи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Группы лексики по </w:t>
            </w:r>
            <w:proofErr w:type="spellStart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происхождению.Активный</w:t>
            </w:r>
            <w:proofErr w:type="spellEnd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6.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Словообразование. Культура речи. Орфография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Морфемика</w:t>
            </w:r>
            <w:proofErr w:type="spellEnd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Виды </w:t>
            </w:r>
            <w:proofErr w:type="spellStart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морфем.Основные</w:t>
            </w:r>
            <w:proofErr w:type="spellEnd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7.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Морфология. Культура речи. Орфография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4044"/>
        <w:gridCol w:w="1109"/>
        <w:gridCol w:w="2090"/>
        <w:gridCol w:w="2171"/>
        <w:gridCol w:w="3470"/>
      </w:tblGrid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Общие сведения о языке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Язык и речь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Текст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4.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Функциональные разновидности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Система языка. Морфология. Культура речи. </w:t>
            </w:r>
            <w:proofErr w:type="spellStart"/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Орфорграфия</w:t>
            </w:r>
            <w:proofErr w:type="spellEnd"/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3"/>
        <w:gridCol w:w="3921"/>
        <w:gridCol w:w="1130"/>
        <w:gridCol w:w="2090"/>
        <w:gridCol w:w="2171"/>
        <w:gridCol w:w="3517"/>
      </w:tblGrid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Общие сведения о языке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Язык и речь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Текст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Функциональные разновидности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Система языка. Синтаксис. Культура речи. Пунктуация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6.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Система языка. Словосочетание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7.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Система языка. Предложение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942"/>
        <w:gridCol w:w="1125"/>
        <w:gridCol w:w="2090"/>
        <w:gridCol w:w="2171"/>
        <w:gridCol w:w="3517"/>
      </w:tblGrid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Общие сведения о языке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Язык и речь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Речь устная и письменная, монологическая и диалогическая (повторение). Виды речевой деятельности: </w:t>
            </w:r>
            <w:proofErr w:type="spellStart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Текст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Текст и его признаки (обобщение). Функционально-смысловые типы речи (обобщение). Смысловой анализ текста (обобщение). 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Функциональные разновидности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Система языка. Синтаксис. Культура речи. Пунктуация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27907" w:rsidRPr="00823CDF" w:rsidSect="0032790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815" w:rsidRDefault="008F4815" w:rsidP="0031708D">
      <w:r>
        <w:separator/>
      </w:r>
    </w:p>
  </w:endnote>
  <w:endnote w:type="continuationSeparator" w:id="0">
    <w:p w:rsidR="008F4815" w:rsidRDefault="008F4815" w:rsidP="0031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815" w:rsidRDefault="008F4815" w:rsidP="0031708D">
      <w:r>
        <w:separator/>
      </w:r>
    </w:p>
  </w:footnote>
  <w:footnote w:type="continuationSeparator" w:id="0">
    <w:p w:rsidR="008F4815" w:rsidRDefault="008F4815" w:rsidP="0031708D">
      <w:r>
        <w:continuationSeparator/>
      </w:r>
    </w:p>
  </w:footnote>
  <w:footnote w:id="1">
    <w:p w:rsidR="0031708D" w:rsidRPr="00716329" w:rsidRDefault="0031708D" w:rsidP="0031708D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>
        <w:rPr>
          <w:rFonts w:ascii="Tahoma" w:hAnsi="Tahoma" w:cs="Tahoma"/>
          <w:sz w:val="16"/>
          <w:szCs w:val="16"/>
        </w:rPr>
        <w:t xml:space="preserve">Приказ </w:t>
      </w:r>
      <w:proofErr w:type="spellStart"/>
      <w:r>
        <w:rPr>
          <w:rFonts w:ascii="Tahoma" w:hAnsi="Tahoma" w:cs="Tahoma"/>
          <w:sz w:val="16"/>
          <w:szCs w:val="16"/>
        </w:rPr>
        <w:t>Минпросвещения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r w:rsidRPr="009D294B">
        <w:rPr>
          <w:rFonts w:ascii="Tahoma" w:hAnsi="Tahoma" w:cs="Tahoma"/>
          <w:sz w:val="16"/>
          <w:szCs w:val="16"/>
        </w:rPr>
        <w:t>России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31708D" w:rsidRPr="00A413AE" w:rsidRDefault="0031708D" w:rsidP="0031708D">
      <w:pPr>
        <w:pStyle w:val="a7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63E2C"/>
    <w:multiLevelType w:val="hybridMultilevel"/>
    <w:tmpl w:val="BCE2BDD8"/>
    <w:lvl w:ilvl="0" w:tplc="85CC80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491"/>
    <w:rsid w:val="0003092B"/>
    <w:rsid w:val="00067304"/>
    <w:rsid w:val="00120816"/>
    <w:rsid w:val="001521FB"/>
    <w:rsid w:val="0031708D"/>
    <w:rsid w:val="00327907"/>
    <w:rsid w:val="00456B30"/>
    <w:rsid w:val="00615B3E"/>
    <w:rsid w:val="00803085"/>
    <w:rsid w:val="00823CDF"/>
    <w:rsid w:val="008F4815"/>
    <w:rsid w:val="00954830"/>
    <w:rsid w:val="009A4DD6"/>
    <w:rsid w:val="009B06E7"/>
    <w:rsid w:val="00A87491"/>
    <w:rsid w:val="00AB4B27"/>
    <w:rsid w:val="00B7456A"/>
    <w:rsid w:val="00C704B7"/>
    <w:rsid w:val="00EA2726"/>
    <w:rsid w:val="00F5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BE9168-9EFC-4F5C-A537-C1D84F49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491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7907"/>
    <w:pPr>
      <w:keepNext/>
      <w:keepLines/>
      <w:spacing w:before="200" w:beforeAutospacing="0" w:after="200" w:afterAutospacing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27907"/>
    <w:pPr>
      <w:keepNext/>
      <w:keepLines/>
      <w:spacing w:before="200" w:beforeAutospacing="0" w:after="200" w:afterAutospacing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31708D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31708D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31708D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27907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3279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327907"/>
    <w:pPr>
      <w:tabs>
        <w:tab w:val="center" w:pos="4680"/>
        <w:tab w:val="right" w:pos="9360"/>
      </w:tabs>
      <w:spacing w:beforeAutospacing="0" w:after="200" w:afterAutospacing="0" w:line="276" w:lineRule="auto"/>
    </w:pPr>
    <w:rPr>
      <w:lang w:val="en-US"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27907"/>
    <w:rPr>
      <w:lang w:val="en-US" w:eastAsia="en-US"/>
    </w:rPr>
  </w:style>
  <w:style w:type="paragraph" w:styleId="ac">
    <w:name w:val="Normal Indent"/>
    <w:basedOn w:val="a"/>
    <w:uiPriority w:val="99"/>
    <w:unhideWhenUsed/>
    <w:rsid w:val="00327907"/>
    <w:pPr>
      <w:spacing w:beforeAutospacing="0" w:after="200" w:afterAutospacing="0" w:line="276" w:lineRule="auto"/>
      <w:ind w:left="720"/>
    </w:pPr>
    <w:rPr>
      <w:lang w:val="en-US" w:eastAsia="en-US"/>
    </w:rPr>
  </w:style>
  <w:style w:type="paragraph" w:styleId="ad">
    <w:name w:val="Subtitle"/>
    <w:basedOn w:val="a"/>
    <w:next w:val="a"/>
    <w:link w:val="ae"/>
    <w:uiPriority w:val="11"/>
    <w:qFormat/>
    <w:rsid w:val="00327907"/>
    <w:pPr>
      <w:numPr>
        <w:ilvl w:val="1"/>
      </w:numPr>
      <w:spacing w:beforeAutospacing="0" w:after="200" w:afterAutospacing="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e">
    <w:name w:val="Подзаголовок Знак"/>
    <w:basedOn w:val="a0"/>
    <w:link w:val="ad"/>
    <w:uiPriority w:val="11"/>
    <w:rsid w:val="003279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f">
    <w:name w:val="Title"/>
    <w:basedOn w:val="a"/>
    <w:next w:val="a"/>
    <w:link w:val="af0"/>
    <w:uiPriority w:val="10"/>
    <w:qFormat/>
    <w:rsid w:val="00327907"/>
    <w:pPr>
      <w:pBdr>
        <w:bottom w:val="single" w:sz="8" w:space="4" w:color="4F81BD" w:themeColor="accent1"/>
      </w:pBdr>
      <w:spacing w:beforeAutospacing="0" w:after="300" w:afterAutospacing="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0">
    <w:name w:val="Название Знак"/>
    <w:basedOn w:val="a0"/>
    <w:link w:val="af"/>
    <w:uiPriority w:val="10"/>
    <w:rsid w:val="00327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f1">
    <w:name w:val="Emphasis"/>
    <w:basedOn w:val="a0"/>
    <w:uiPriority w:val="20"/>
    <w:qFormat/>
    <w:rsid w:val="00327907"/>
    <w:rPr>
      <w:i/>
      <w:iCs/>
    </w:rPr>
  </w:style>
  <w:style w:type="character" w:styleId="af2">
    <w:name w:val="Hyperlink"/>
    <w:basedOn w:val="a0"/>
    <w:uiPriority w:val="99"/>
    <w:unhideWhenUsed/>
    <w:rsid w:val="00327907"/>
    <w:rPr>
      <w:color w:val="0000FF" w:themeColor="hyperlink"/>
      <w:u w:val="single"/>
    </w:rPr>
  </w:style>
  <w:style w:type="table" w:styleId="af3">
    <w:name w:val="Table Grid"/>
    <w:basedOn w:val="a1"/>
    <w:uiPriority w:val="59"/>
    <w:rsid w:val="00327907"/>
    <w:pPr>
      <w:spacing w:beforeAutospacing="0" w:afterAutospacing="0"/>
    </w:pPr>
    <w:rPr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caption"/>
    <w:basedOn w:val="a"/>
    <w:next w:val="a"/>
    <w:uiPriority w:val="35"/>
    <w:semiHidden/>
    <w:unhideWhenUsed/>
    <w:qFormat/>
    <w:rsid w:val="00327907"/>
    <w:pPr>
      <w:spacing w:beforeAutospacing="0" w:after="200" w:afterAutospacing="0"/>
    </w:pPr>
    <w:rPr>
      <w:b/>
      <w:bCs/>
      <w:color w:val="4F81BD" w:themeColor="accent1"/>
      <w:sz w:val="18"/>
      <w:szCs w:val="18"/>
      <w:lang w:val="en-US" w:eastAsia="en-US"/>
    </w:rPr>
  </w:style>
  <w:style w:type="character" w:customStyle="1" w:styleId="21">
    <w:name w:val="Основной текст (2)_"/>
    <w:basedOn w:val="a0"/>
    <w:link w:val="22"/>
    <w:rsid w:val="00AB4B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4B27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0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hyperlink" Target="https://m.edsoo.ru/7f419b7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hyperlink" Target="https://m.edsoo.ru/7f419b78" TargetMode="Externa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65</Pages>
  <Words>19301</Words>
  <Characters>110016</Characters>
  <Application>Microsoft Office Word</Application>
  <DocSecurity>0</DocSecurity>
  <Lines>916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</cp:lastModifiedBy>
  <cp:revision>9</cp:revision>
  <dcterms:created xsi:type="dcterms:W3CDTF">2023-09-27T23:45:00Z</dcterms:created>
  <dcterms:modified xsi:type="dcterms:W3CDTF">2024-02-02T12:16:00Z</dcterms:modified>
</cp:coreProperties>
</file>